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AD3" w:rsidRPr="000E48E4" w:rsidRDefault="00063AD3" w:rsidP="00063AD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E48E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tbl>
      <w:tblPr>
        <w:tblW w:w="9255" w:type="dxa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0"/>
        <w:gridCol w:w="1395"/>
      </w:tblGrid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Общее количество ЭБС (электронно-библиотечная система), к которым имеют доступ </w:t>
            </w:r>
            <w:proofErr w:type="gramStart"/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обучающиеся</w:t>
            </w:r>
            <w:proofErr w:type="gramEnd"/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(собственных или на договорной основе)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нет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Нет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</w:t>
            </w:r>
          </w:p>
        </w:tc>
      </w:tr>
      <w:tr w:rsidR="00063AD3" w:rsidRPr="000E48E4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базы данных электронного каталога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AD3" w:rsidRPr="000E48E4" w:rsidRDefault="00063AD3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</w:t>
            </w:r>
          </w:p>
        </w:tc>
      </w:tr>
    </w:tbl>
    <w:p w:rsidR="00063AD3" w:rsidRDefault="00063AD3" w:rsidP="00063AD3"/>
    <w:p w:rsidR="002B3278" w:rsidRDefault="00063AD3">
      <w:bookmarkStart w:id="0" w:name="_GoBack"/>
      <w:bookmarkEnd w:id="0"/>
    </w:p>
    <w:sectPr w:rsidR="002B3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AD3"/>
    <w:rsid w:val="00063AD3"/>
    <w:rsid w:val="0032561F"/>
    <w:rsid w:val="0090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Ydhdhdhf Jdhbd</dc:creator>
  <cp:lastModifiedBy>Ydhdhdhf Jdhbd</cp:lastModifiedBy>
  <cp:revision>1</cp:revision>
  <dcterms:created xsi:type="dcterms:W3CDTF">2023-02-27T16:20:00Z</dcterms:created>
  <dcterms:modified xsi:type="dcterms:W3CDTF">2023-02-27T16:20:00Z</dcterms:modified>
</cp:coreProperties>
</file>